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E210" w14:textId="77777777" w:rsidR="00DB3978" w:rsidRPr="005511EA" w:rsidRDefault="00DB3978" w:rsidP="00DB3978">
      <w:pPr>
        <w:widowControl w:val="0"/>
        <w:autoSpaceDE w:val="0"/>
        <w:autoSpaceDN w:val="0"/>
        <w:adjustRightInd w:val="0"/>
        <w:rPr>
          <w:rFonts w:ascii="Calibri" w:hAnsi="Calibri" w:cs="Calibri"/>
          <w:b/>
          <w:color w:val="18376A"/>
          <w:sz w:val="30"/>
          <w:szCs w:val="30"/>
        </w:rPr>
      </w:pPr>
      <w:r w:rsidRPr="005511EA">
        <w:rPr>
          <w:rFonts w:ascii="Calibri" w:hAnsi="Calibri" w:cs="Calibri"/>
          <w:b/>
          <w:color w:val="18376A"/>
          <w:sz w:val="30"/>
          <w:szCs w:val="30"/>
        </w:rPr>
        <w:t>SMS System Frequently Asked Questions</w:t>
      </w:r>
    </w:p>
    <w:p w14:paraId="07944068" w14:textId="77777777" w:rsidR="00DB3978" w:rsidRDefault="00DB3978" w:rsidP="00DB3978">
      <w:pPr>
        <w:widowControl w:val="0"/>
        <w:autoSpaceDE w:val="0"/>
        <w:autoSpaceDN w:val="0"/>
        <w:adjustRightInd w:val="0"/>
        <w:rPr>
          <w:rFonts w:ascii="Calibri" w:hAnsi="Calibri" w:cs="Calibri"/>
          <w:color w:val="18376A"/>
          <w:sz w:val="30"/>
          <w:szCs w:val="30"/>
        </w:rPr>
      </w:pPr>
    </w:p>
    <w:p w14:paraId="5D7778EC" w14:textId="77777777" w:rsidR="00DB3978" w:rsidRPr="0067591F" w:rsidRDefault="00DB3978" w:rsidP="00DB3978">
      <w:pPr>
        <w:widowControl w:val="0"/>
        <w:autoSpaceDE w:val="0"/>
        <w:autoSpaceDN w:val="0"/>
        <w:adjustRightInd w:val="0"/>
        <w:rPr>
          <w:rFonts w:ascii="Calibri" w:hAnsi="Calibri" w:cs="Calibri"/>
          <w:color w:val="18376A"/>
          <w:sz w:val="30"/>
          <w:szCs w:val="30"/>
          <w:u w:val="single"/>
        </w:rPr>
      </w:pPr>
      <w:r w:rsidRPr="0067591F">
        <w:rPr>
          <w:rFonts w:ascii="Calibri" w:hAnsi="Calibri" w:cs="Calibri"/>
          <w:color w:val="18376A"/>
          <w:sz w:val="30"/>
          <w:szCs w:val="30"/>
          <w:u w:val="single"/>
        </w:rPr>
        <w:t>Scenario 1</w:t>
      </w:r>
    </w:p>
    <w:p w14:paraId="2C89803E" w14:textId="11D3C9AB" w:rsidR="003E2DF1" w:rsidRDefault="00DB3978" w:rsidP="00DB3978">
      <w:pPr>
        <w:widowControl w:val="0"/>
        <w:autoSpaceDE w:val="0"/>
        <w:autoSpaceDN w:val="0"/>
        <w:adjustRightInd w:val="0"/>
        <w:rPr>
          <w:rFonts w:ascii="Calibri" w:hAnsi="Calibri" w:cs="Calibri"/>
          <w:color w:val="18376A"/>
          <w:sz w:val="30"/>
          <w:szCs w:val="30"/>
        </w:rPr>
      </w:pPr>
      <w:r>
        <w:rPr>
          <w:rFonts w:ascii="Calibri" w:hAnsi="Calibri" w:cs="Calibri"/>
          <w:color w:val="18376A"/>
          <w:sz w:val="30"/>
          <w:szCs w:val="30"/>
        </w:rPr>
        <w:t xml:space="preserve">A participant did not receive a message from the SMS system as scheduled. </w:t>
      </w:r>
    </w:p>
    <w:p w14:paraId="4B66D6D7" w14:textId="36103FAD" w:rsidR="00DB3978" w:rsidRDefault="003E2DF1" w:rsidP="00DB3978">
      <w:pPr>
        <w:widowControl w:val="0"/>
        <w:autoSpaceDE w:val="0"/>
        <w:autoSpaceDN w:val="0"/>
        <w:adjustRightInd w:val="0"/>
        <w:rPr>
          <w:rFonts w:ascii="Calibri" w:hAnsi="Calibri" w:cs="Calibri"/>
          <w:color w:val="18376A"/>
          <w:sz w:val="30"/>
          <w:szCs w:val="30"/>
        </w:rPr>
      </w:pPr>
      <w:r w:rsidRPr="0067591F">
        <w:rPr>
          <w:rFonts w:ascii="Calibri" w:hAnsi="Calibri" w:cs="Calibri"/>
          <w:b/>
          <w:color w:val="18376A"/>
          <w:sz w:val="30"/>
          <w:szCs w:val="30"/>
        </w:rPr>
        <w:t>Q:</w:t>
      </w:r>
      <w:r>
        <w:rPr>
          <w:rFonts w:ascii="Calibri" w:hAnsi="Calibri" w:cs="Calibri"/>
          <w:color w:val="18376A"/>
          <w:sz w:val="30"/>
          <w:szCs w:val="30"/>
        </w:rPr>
        <w:t xml:space="preserve"> </w:t>
      </w:r>
      <w:r w:rsidR="00DB3978">
        <w:rPr>
          <w:rFonts w:ascii="Calibri" w:hAnsi="Calibri" w:cs="Calibri"/>
          <w:color w:val="18376A"/>
          <w:sz w:val="30"/>
          <w:szCs w:val="30"/>
        </w:rPr>
        <w:t>Should he try sending his password to the system anyway?</w:t>
      </w:r>
    </w:p>
    <w:p w14:paraId="434CDF88" w14:textId="77777777" w:rsidR="00DB3978" w:rsidRDefault="00DB3978" w:rsidP="00DB3978">
      <w:pPr>
        <w:widowControl w:val="0"/>
        <w:autoSpaceDE w:val="0"/>
        <w:autoSpaceDN w:val="0"/>
        <w:adjustRightInd w:val="0"/>
        <w:rPr>
          <w:rFonts w:ascii="Calibri" w:hAnsi="Calibri" w:cs="Calibri"/>
          <w:color w:val="18376A"/>
          <w:sz w:val="30"/>
          <w:szCs w:val="30"/>
        </w:rPr>
      </w:pPr>
    </w:p>
    <w:p w14:paraId="77282DAF" w14:textId="42F37CC0" w:rsidR="00DB3978" w:rsidRPr="008F017D" w:rsidRDefault="00DB3978" w:rsidP="00DB3978">
      <w:pPr>
        <w:widowControl w:val="0"/>
        <w:autoSpaceDE w:val="0"/>
        <w:autoSpaceDN w:val="0"/>
        <w:adjustRightInd w:val="0"/>
        <w:rPr>
          <w:rFonts w:ascii="Calibri" w:hAnsi="Calibri" w:cs="Calibri"/>
          <w:color w:val="18376A"/>
          <w:sz w:val="30"/>
          <w:szCs w:val="30"/>
        </w:rPr>
      </w:pPr>
      <w:r w:rsidRPr="0067591F">
        <w:rPr>
          <w:rFonts w:ascii="Calibri" w:hAnsi="Calibri" w:cs="Calibri"/>
          <w:b/>
          <w:color w:val="18376A"/>
          <w:sz w:val="30"/>
          <w:szCs w:val="30"/>
        </w:rPr>
        <w:t>A:</w:t>
      </w:r>
      <w:r>
        <w:rPr>
          <w:rFonts w:ascii="Calibri" w:hAnsi="Calibri" w:cs="Calibri"/>
          <w:color w:val="18376A"/>
          <w:sz w:val="30"/>
          <w:szCs w:val="30"/>
        </w:rPr>
        <w:t xml:space="preserve"> </w:t>
      </w:r>
      <w:r w:rsidR="003E2DF1">
        <w:rPr>
          <w:rFonts w:ascii="Calibri" w:hAnsi="Calibri" w:cs="Calibri"/>
          <w:color w:val="18376A"/>
          <w:sz w:val="30"/>
          <w:szCs w:val="30"/>
        </w:rPr>
        <w:t xml:space="preserve">Yes. </w:t>
      </w:r>
      <w:r>
        <w:rPr>
          <w:rFonts w:ascii="Calibri" w:hAnsi="Calibri" w:cs="Calibri"/>
          <w:color w:val="18376A"/>
          <w:sz w:val="30"/>
          <w:szCs w:val="30"/>
        </w:rPr>
        <w:t>If a participant does not receive a reminder as scheduled, he/she can send his/her password to initiate the session and report product use.</w:t>
      </w:r>
      <w:r w:rsidR="008F017D">
        <w:rPr>
          <w:rFonts w:ascii="Calibri" w:hAnsi="Calibri" w:cs="Calibri"/>
          <w:color w:val="18376A"/>
          <w:sz w:val="30"/>
          <w:szCs w:val="30"/>
        </w:rPr>
        <w:t xml:space="preserve"> </w:t>
      </w:r>
      <w:r w:rsidR="008F017D" w:rsidRPr="008F017D">
        <w:rPr>
          <w:rFonts w:ascii="Calibri" w:hAnsi="Calibri" w:cs="Calibri"/>
          <w:iCs/>
          <w:color w:val="18376A"/>
          <w:sz w:val="30"/>
          <w:szCs w:val="30"/>
        </w:rPr>
        <w:t>Product use should continue to be reported since the last participant report, regardless of whether the reminder was received. </w:t>
      </w:r>
    </w:p>
    <w:p w14:paraId="5B6D8523" w14:textId="77777777" w:rsidR="00DB3978" w:rsidRDefault="00DB3978" w:rsidP="00DB3978">
      <w:pPr>
        <w:widowControl w:val="0"/>
        <w:autoSpaceDE w:val="0"/>
        <w:autoSpaceDN w:val="0"/>
        <w:adjustRightInd w:val="0"/>
        <w:rPr>
          <w:rFonts w:ascii="Calibri" w:hAnsi="Calibri" w:cs="Calibri"/>
          <w:color w:val="18376A"/>
          <w:sz w:val="30"/>
          <w:szCs w:val="30"/>
        </w:rPr>
      </w:pPr>
    </w:p>
    <w:p w14:paraId="13998595" w14:textId="77777777" w:rsidR="00DB3978" w:rsidRPr="0067591F" w:rsidRDefault="00DB3978" w:rsidP="00DB3978">
      <w:pPr>
        <w:widowControl w:val="0"/>
        <w:autoSpaceDE w:val="0"/>
        <w:autoSpaceDN w:val="0"/>
        <w:adjustRightInd w:val="0"/>
        <w:rPr>
          <w:rFonts w:ascii="Calibri" w:hAnsi="Calibri" w:cs="Calibri"/>
          <w:color w:val="18376A"/>
          <w:sz w:val="30"/>
          <w:szCs w:val="30"/>
          <w:u w:val="single"/>
        </w:rPr>
      </w:pPr>
      <w:r w:rsidRPr="0067591F">
        <w:rPr>
          <w:rFonts w:ascii="Calibri" w:hAnsi="Calibri" w:cs="Calibri"/>
          <w:color w:val="18376A"/>
          <w:sz w:val="30"/>
          <w:szCs w:val="30"/>
          <w:u w:val="single"/>
        </w:rPr>
        <w:t>Scenario 2</w:t>
      </w:r>
    </w:p>
    <w:p w14:paraId="28679588" w14:textId="04EC668A" w:rsidR="003E2DF1" w:rsidRDefault="00DB3978" w:rsidP="00DB3978">
      <w:pPr>
        <w:widowControl w:val="0"/>
        <w:autoSpaceDE w:val="0"/>
        <w:autoSpaceDN w:val="0"/>
        <w:adjustRightInd w:val="0"/>
        <w:rPr>
          <w:rFonts w:ascii="Calibri" w:hAnsi="Calibri" w:cs="Calibri"/>
          <w:color w:val="18376A"/>
          <w:sz w:val="30"/>
          <w:szCs w:val="30"/>
        </w:rPr>
      </w:pPr>
      <w:r>
        <w:rPr>
          <w:rFonts w:ascii="Calibri" w:hAnsi="Calibri" w:cs="Calibri"/>
          <w:color w:val="18376A"/>
          <w:sz w:val="30"/>
          <w:szCs w:val="30"/>
        </w:rPr>
        <w:t>After setup of the SMS system with the study staff at enrollment, a participant notes not receiving text messages from the system the following day.</w:t>
      </w:r>
      <w:r w:rsidR="00F67706">
        <w:rPr>
          <w:rFonts w:ascii="Calibri" w:hAnsi="Calibri" w:cs="Calibri"/>
          <w:color w:val="18376A"/>
          <w:sz w:val="30"/>
          <w:szCs w:val="30"/>
        </w:rPr>
        <w:t xml:space="preserve"> </w:t>
      </w:r>
    </w:p>
    <w:p w14:paraId="03A64DE5" w14:textId="41D27379" w:rsidR="00DB3978" w:rsidRDefault="003E2DF1" w:rsidP="00DB3978">
      <w:pPr>
        <w:widowControl w:val="0"/>
        <w:autoSpaceDE w:val="0"/>
        <w:autoSpaceDN w:val="0"/>
        <w:adjustRightInd w:val="0"/>
        <w:rPr>
          <w:rFonts w:ascii="Calibri" w:hAnsi="Calibri" w:cs="Calibri"/>
          <w:color w:val="18376A"/>
          <w:sz w:val="30"/>
          <w:szCs w:val="30"/>
        </w:rPr>
      </w:pPr>
      <w:r w:rsidRPr="0067591F">
        <w:rPr>
          <w:rFonts w:ascii="Calibri" w:hAnsi="Calibri" w:cs="Calibri"/>
          <w:b/>
          <w:color w:val="18376A"/>
          <w:sz w:val="30"/>
          <w:szCs w:val="30"/>
        </w:rPr>
        <w:t>Q:</w:t>
      </w:r>
      <w:r>
        <w:rPr>
          <w:rFonts w:ascii="Calibri" w:hAnsi="Calibri" w:cs="Calibri"/>
          <w:color w:val="18376A"/>
          <w:sz w:val="30"/>
          <w:szCs w:val="30"/>
        </w:rPr>
        <w:t xml:space="preserve"> </w:t>
      </w:r>
      <w:r w:rsidR="00F67706">
        <w:rPr>
          <w:rFonts w:ascii="Calibri" w:hAnsi="Calibri" w:cs="Calibri"/>
          <w:color w:val="18376A"/>
          <w:sz w:val="30"/>
          <w:szCs w:val="30"/>
        </w:rPr>
        <w:t>Does s/he need to join the system again?</w:t>
      </w:r>
    </w:p>
    <w:p w14:paraId="1E06F67A" w14:textId="77777777" w:rsidR="00DB3978" w:rsidRDefault="00DB3978" w:rsidP="00DB3978">
      <w:pPr>
        <w:widowControl w:val="0"/>
        <w:autoSpaceDE w:val="0"/>
        <w:autoSpaceDN w:val="0"/>
        <w:adjustRightInd w:val="0"/>
        <w:rPr>
          <w:rFonts w:ascii="Calibri" w:hAnsi="Calibri" w:cs="Calibri"/>
          <w:color w:val="18376A"/>
          <w:sz w:val="30"/>
          <w:szCs w:val="30"/>
        </w:rPr>
      </w:pPr>
    </w:p>
    <w:p w14:paraId="0C2A6736" w14:textId="41A4C57E" w:rsidR="00DB3978" w:rsidRDefault="00DB3978" w:rsidP="00DB3978">
      <w:pPr>
        <w:widowControl w:val="0"/>
        <w:autoSpaceDE w:val="0"/>
        <w:autoSpaceDN w:val="0"/>
        <w:adjustRightInd w:val="0"/>
        <w:rPr>
          <w:rFonts w:ascii="Calibri" w:hAnsi="Calibri" w:cs="Calibri"/>
          <w:color w:val="18376A"/>
          <w:sz w:val="30"/>
          <w:szCs w:val="30"/>
        </w:rPr>
      </w:pPr>
      <w:r w:rsidRPr="0067591F">
        <w:rPr>
          <w:rFonts w:ascii="Calibri" w:hAnsi="Calibri" w:cs="Calibri"/>
          <w:b/>
          <w:color w:val="18376A"/>
          <w:sz w:val="30"/>
          <w:szCs w:val="30"/>
        </w:rPr>
        <w:t>A:</w:t>
      </w:r>
      <w:r>
        <w:rPr>
          <w:rFonts w:ascii="Calibri" w:hAnsi="Calibri" w:cs="Calibri"/>
          <w:color w:val="18376A"/>
          <w:sz w:val="30"/>
          <w:szCs w:val="30"/>
        </w:rPr>
        <w:t xml:space="preserve"> </w:t>
      </w:r>
      <w:r w:rsidR="003E2DF1">
        <w:rPr>
          <w:rFonts w:ascii="Calibri" w:hAnsi="Calibri" w:cs="Calibri"/>
          <w:color w:val="18376A"/>
          <w:sz w:val="30"/>
          <w:szCs w:val="30"/>
        </w:rPr>
        <w:t xml:space="preserve">No. </w:t>
      </w:r>
      <w:r>
        <w:rPr>
          <w:rFonts w:ascii="Calibri" w:hAnsi="Calibri" w:cs="Calibri"/>
          <w:color w:val="18376A"/>
          <w:sz w:val="30"/>
          <w:szCs w:val="30"/>
        </w:rPr>
        <w:t xml:space="preserve">The SMS programmer has allotted 24 hours from the time a participant joins the system to set the reminders. To avoid confusion, please tell participants that the reminder will be programmed within 24 hours of joining the system (this means it may take longer than 24 hours for them to receive the first reminder). If they have used more than one dose since their report in the clinic by the time they get their first reminder, they should indicate the total number of times they </w:t>
      </w:r>
      <w:r w:rsidR="00F67706">
        <w:rPr>
          <w:rFonts w:ascii="Calibri" w:hAnsi="Calibri" w:cs="Calibri"/>
          <w:color w:val="18376A"/>
          <w:sz w:val="30"/>
          <w:szCs w:val="30"/>
        </w:rPr>
        <w:t xml:space="preserve">have used the product since their first report. </w:t>
      </w:r>
    </w:p>
    <w:p w14:paraId="51C641A2" w14:textId="77777777" w:rsidR="00DB3978" w:rsidRDefault="00DB3978" w:rsidP="00DB3978">
      <w:pPr>
        <w:widowControl w:val="0"/>
        <w:autoSpaceDE w:val="0"/>
        <w:autoSpaceDN w:val="0"/>
        <w:adjustRightInd w:val="0"/>
        <w:rPr>
          <w:rFonts w:ascii="Calibri" w:hAnsi="Calibri" w:cs="Calibri"/>
          <w:sz w:val="30"/>
          <w:szCs w:val="30"/>
        </w:rPr>
      </w:pPr>
    </w:p>
    <w:p w14:paraId="3DD0B47A" w14:textId="77777777" w:rsidR="00DB3978" w:rsidRPr="0067591F" w:rsidRDefault="00DB3978" w:rsidP="00DB3978">
      <w:pPr>
        <w:rPr>
          <w:rFonts w:ascii="Calibri" w:hAnsi="Calibri" w:cs="Calibri"/>
          <w:color w:val="1F497D" w:themeColor="text2"/>
          <w:sz w:val="30"/>
          <w:szCs w:val="30"/>
          <w:u w:val="single"/>
        </w:rPr>
      </w:pPr>
      <w:r w:rsidRPr="0067591F">
        <w:rPr>
          <w:rFonts w:ascii="Calibri" w:hAnsi="Calibri" w:cs="Calibri"/>
          <w:color w:val="1F497D" w:themeColor="text2"/>
          <w:sz w:val="30"/>
          <w:szCs w:val="30"/>
          <w:u w:val="single"/>
        </w:rPr>
        <w:t>Scenario 3</w:t>
      </w:r>
    </w:p>
    <w:p w14:paraId="581CFF1C" w14:textId="7C265F32" w:rsidR="003E2DF1" w:rsidRDefault="00DB3978" w:rsidP="00DB3978">
      <w:pPr>
        <w:rPr>
          <w:rFonts w:ascii="Calibri" w:hAnsi="Calibri" w:cs="Calibri"/>
          <w:color w:val="1F497D" w:themeColor="text2"/>
          <w:sz w:val="30"/>
          <w:szCs w:val="30"/>
        </w:rPr>
      </w:pPr>
      <w:r w:rsidRPr="005511EA">
        <w:rPr>
          <w:rFonts w:ascii="Calibri" w:hAnsi="Calibri" w:cs="Calibri"/>
          <w:color w:val="1F497D" w:themeColor="text2"/>
          <w:sz w:val="30"/>
          <w:szCs w:val="30"/>
        </w:rPr>
        <w:t xml:space="preserve">A participant has trouble with his cell phone and does not receive text messages for a few days. When he gets a new phone, he starts receiving his reminders again. </w:t>
      </w:r>
    </w:p>
    <w:p w14:paraId="0AA870E2" w14:textId="02FB8493" w:rsidR="00DB3978" w:rsidRPr="005511EA" w:rsidRDefault="003E2DF1"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Q:</w:t>
      </w:r>
      <w:r>
        <w:rPr>
          <w:rFonts w:ascii="Calibri" w:hAnsi="Calibri" w:cs="Calibri"/>
          <w:color w:val="1F497D" w:themeColor="text2"/>
          <w:sz w:val="30"/>
          <w:szCs w:val="30"/>
        </w:rPr>
        <w:t xml:space="preserve"> </w:t>
      </w:r>
      <w:r w:rsidR="00DB3978" w:rsidRPr="005511EA">
        <w:rPr>
          <w:rFonts w:ascii="Calibri" w:hAnsi="Calibri" w:cs="Calibri"/>
          <w:color w:val="1F497D" w:themeColor="text2"/>
          <w:sz w:val="30"/>
          <w:szCs w:val="30"/>
        </w:rPr>
        <w:t>How should he report</w:t>
      </w:r>
      <w:r>
        <w:rPr>
          <w:rFonts w:ascii="Calibri" w:hAnsi="Calibri" w:cs="Calibri"/>
          <w:color w:val="1F497D" w:themeColor="text2"/>
          <w:sz w:val="30"/>
          <w:szCs w:val="30"/>
        </w:rPr>
        <w:t xml:space="preserve"> product use to the system</w:t>
      </w:r>
      <w:r w:rsidR="00DB3978" w:rsidRPr="005511EA">
        <w:rPr>
          <w:rFonts w:ascii="Calibri" w:hAnsi="Calibri" w:cs="Calibri"/>
          <w:color w:val="1F497D" w:themeColor="text2"/>
          <w:sz w:val="30"/>
          <w:szCs w:val="30"/>
        </w:rPr>
        <w:t>?</w:t>
      </w:r>
    </w:p>
    <w:p w14:paraId="7AFF494B" w14:textId="77777777" w:rsidR="00DB3978" w:rsidRPr="005511EA" w:rsidRDefault="00DB3978" w:rsidP="00DB3978">
      <w:pPr>
        <w:rPr>
          <w:rFonts w:ascii="Calibri" w:hAnsi="Calibri" w:cs="Calibri"/>
          <w:color w:val="1F497D" w:themeColor="text2"/>
          <w:sz w:val="30"/>
          <w:szCs w:val="30"/>
        </w:rPr>
      </w:pPr>
    </w:p>
    <w:p w14:paraId="2EABAF1E" w14:textId="77777777" w:rsidR="00DB3978" w:rsidRPr="005511EA" w:rsidRDefault="00DB3978"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A:</w:t>
      </w:r>
      <w:r w:rsidRPr="005511EA">
        <w:rPr>
          <w:rFonts w:ascii="Calibri" w:hAnsi="Calibri" w:cs="Calibri"/>
          <w:color w:val="1F497D" w:themeColor="text2"/>
          <w:sz w:val="30"/>
          <w:szCs w:val="30"/>
        </w:rPr>
        <w:t xml:space="preserve"> The participant should report the total number of times he/she has used the product since the last SMS session that was completed. If </w:t>
      </w:r>
      <w:r w:rsidRPr="005511EA">
        <w:rPr>
          <w:rFonts w:ascii="Calibri" w:hAnsi="Calibri" w:cs="Calibri"/>
          <w:color w:val="1F497D" w:themeColor="text2"/>
          <w:sz w:val="30"/>
          <w:szCs w:val="30"/>
        </w:rPr>
        <w:lastRenderedPageBreak/>
        <w:t xml:space="preserve">he/she is using the product every day and three days have passed, for example, he/she can report 3. </w:t>
      </w:r>
    </w:p>
    <w:p w14:paraId="0B69E8E5" w14:textId="77777777" w:rsidR="00DB3978" w:rsidRPr="005511EA" w:rsidRDefault="00DB3978" w:rsidP="00DB3978">
      <w:pPr>
        <w:rPr>
          <w:rFonts w:ascii="Calibri" w:hAnsi="Calibri" w:cs="Calibri"/>
          <w:color w:val="1F497D" w:themeColor="text2"/>
          <w:sz w:val="30"/>
          <w:szCs w:val="30"/>
        </w:rPr>
      </w:pPr>
    </w:p>
    <w:p w14:paraId="7918483E" w14:textId="77777777" w:rsidR="00DB3978" w:rsidRPr="0067591F" w:rsidRDefault="00DB3978" w:rsidP="00DB3978">
      <w:pPr>
        <w:rPr>
          <w:rFonts w:ascii="Calibri" w:hAnsi="Calibri" w:cs="Calibri"/>
          <w:color w:val="1F497D" w:themeColor="text2"/>
          <w:sz w:val="30"/>
          <w:szCs w:val="30"/>
          <w:u w:val="single"/>
        </w:rPr>
      </w:pPr>
      <w:r w:rsidRPr="0067591F">
        <w:rPr>
          <w:rFonts w:ascii="Calibri" w:hAnsi="Calibri" w:cs="Calibri"/>
          <w:color w:val="1F497D" w:themeColor="text2"/>
          <w:sz w:val="30"/>
          <w:szCs w:val="30"/>
          <w:u w:val="single"/>
        </w:rPr>
        <w:t>Scenario 4</w:t>
      </w:r>
    </w:p>
    <w:p w14:paraId="289814C9" w14:textId="456D8D1D" w:rsidR="003E2DF1" w:rsidRDefault="003E2DF1" w:rsidP="00DB3978">
      <w:pPr>
        <w:rPr>
          <w:rFonts w:ascii="Calibri" w:hAnsi="Calibri" w:cs="Calibri"/>
          <w:color w:val="1F497D" w:themeColor="text2"/>
          <w:sz w:val="30"/>
          <w:szCs w:val="30"/>
        </w:rPr>
      </w:pPr>
      <w:r>
        <w:rPr>
          <w:rFonts w:ascii="Calibri" w:hAnsi="Calibri" w:cs="Calibri"/>
          <w:color w:val="1F497D" w:themeColor="text2"/>
          <w:sz w:val="30"/>
          <w:szCs w:val="30"/>
        </w:rPr>
        <w:t>The</w:t>
      </w:r>
      <w:r w:rsidR="00DB3978" w:rsidRPr="005511EA">
        <w:rPr>
          <w:rFonts w:ascii="Calibri" w:hAnsi="Calibri" w:cs="Calibri"/>
          <w:color w:val="1F497D" w:themeColor="text2"/>
          <w:sz w:val="30"/>
          <w:szCs w:val="30"/>
        </w:rPr>
        <w:t xml:space="preserve"> first enrollee will come for his </w:t>
      </w:r>
      <w:r>
        <w:rPr>
          <w:rFonts w:ascii="Calibri" w:hAnsi="Calibri" w:cs="Calibri"/>
          <w:color w:val="1F497D" w:themeColor="text2"/>
          <w:sz w:val="30"/>
          <w:szCs w:val="30"/>
        </w:rPr>
        <w:t xml:space="preserve">first </w:t>
      </w:r>
      <w:r w:rsidR="00DB3978" w:rsidRPr="005511EA">
        <w:rPr>
          <w:rFonts w:ascii="Calibri" w:hAnsi="Calibri" w:cs="Calibri"/>
          <w:color w:val="1F497D" w:themeColor="text2"/>
          <w:sz w:val="30"/>
          <w:szCs w:val="30"/>
        </w:rPr>
        <w:t>mid</w:t>
      </w:r>
      <w:r>
        <w:rPr>
          <w:rFonts w:ascii="Calibri" w:hAnsi="Calibri" w:cs="Calibri"/>
          <w:color w:val="1F497D" w:themeColor="text2"/>
          <w:sz w:val="30"/>
          <w:szCs w:val="30"/>
        </w:rPr>
        <w:t xml:space="preserve">-period </w:t>
      </w:r>
      <w:r w:rsidR="00DB3978" w:rsidRPr="005511EA">
        <w:rPr>
          <w:rFonts w:ascii="Calibri" w:hAnsi="Calibri" w:cs="Calibri"/>
          <w:color w:val="1F497D" w:themeColor="text2"/>
          <w:sz w:val="30"/>
          <w:szCs w:val="30"/>
        </w:rPr>
        <w:t>visit</w:t>
      </w:r>
      <w:r>
        <w:rPr>
          <w:rFonts w:ascii="Calibri" w:hAnsi="Calibri" w:cs="Calibri"/>
          <w:color w:val="1F497D" w:themeColor="text2"/>
          <w:sz w:val="30"/>
          <w:szCs w:val="30"/>
        </w:rPr>
        <w:t xml:space="preserve"> </w:t>
      </w:r>
      <w:r w:rsidR="00DB3978" w:rsidRPr="005511EA">
        <w:rPr>
          <w:rFonts w:ascii="Calibri" w:hAnsi="Calibri" w:cs="Calibri"/>
          <w:color w:val="1F497D" w:themeColor="text2"/>
          <w:sz w:val="30"/>
          <w:szCs w:val="30"/>
        </w:rPr>
        <w:t xml:space="preserve">tomorrow.  </w:t>
      </w:r>
    </w:p>
    <w:p w14:paraId="698F7A94" w14:textId="77777777" w:rsidR="003E2DF1" w:rsidRDefault="003E2DF1"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Q:</w:t>
      </w:r>
      <w:r>
        <w:rPr>
          <w:rFonts w:ascii="Calibri" w:hAnsi="Calibri" w:cs="Calibri"/>
          <w:color w:val="1F497D" w:themeColor="text2"/>
          <w:sz w:val="30"/>
          <w:szCs w:val="30"/>
        </w:rPr>
        <w:t xml:space="preserve"> What should we do to make sure we have all data needed for the Data Convergence Interview?</w:t>
      </w:r>
    </w:p>
    <w:p w14:paraId="02B6B1E9" w14:textId="77777777" w:rsidR="003E2DF1" w:rsidRDefault="003E2DF1" w:rsidP="00DB3978">
      <w:pPr>
        <w:rPr>
          <w:rFonts w:ascii="Calibri" w:hAnsi="Calibri" w:cs="Calibri"/>
          <w:color w:val="1F497D" w:themeColor="text2"/>
          <w:sz w:val="30"/>
          <w:szCs w:val="30"/>
        </w:rPr>
      </w:pPr>
    </w:p>
    <w:p w14:paraId="189793F5" w14:textId="73232D67" w:rsidR="003E2DF1" w:rsidRDefault="003E2DF1"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A:</w:t>
      </w:r>
      <w:r>
        <w:rPr>
          <w:rFonts w:ascii="Calibri" w:hAnsi="Calibri" w:cs="Calibri"/>
          <w:color w:val="1F497D" w:themeColor="text2"/>
          <w:sz w:val="30"/>
          <w:szCs w:val="30"/>
        </w:rPr>
        <w:t xml:space="preserve"> Notify mtn017sms@mtnstopshiv.org the day before the participant’s mid or end-period visit to alert the team to upload the participant’s calendar of product use for adherence counseling. The SMS summary sheet is uploaded daily Mon-Fri. It contains the total number of times product use was reported via SMS, total number of reports completed, and whether participants should receive bonus compensation.</w:t>
      </w:r>
    </w:p>
    <w:p w14:paraId="388B7400" w14:textId="77777777" w:rsidR="003E2DF1" w:rsidRDefault="003E2DF1" w:rsidP="00DB3978">
      <w:pPr>
        <w:rPr>
          <w:rFonts w:ascii="Calibri" w:hAnsi="Calibri" w:cs="Calibri"/>
          <w:color w:val="1F497D" w:themeColor="text2"/>
          <w:sz w:val="30"/>
          <w:szCs w:val="30"/>
        </w:rPr>
      </w:pPr>
    </w:p>
    <w:p w14:paraId="58EDF46F" w14:textId="77777777" w:rsidR="003E2DF1" w:rsidRDefault="003E2DF1"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Q:</w:t>
      </w:r>
      <w:r>
        <w:rPr>
          <w:rFonts w:ascii="Calibri" w:hAnsi="Calibri" w:cs="Calibri"/>
          <w:color w:val="1F497D" w:themeColor="text2"/>
          <w:sz w:val="30"/>
          <w:szCs w:val="30"/>
        </w:rPr>
        <w:t xml:space="preserve"> How do I retrieve the calendar and SMS summary sheet?</w:t>
      </w:r>
    </w:p>
    <w:p w14:paraId="7ADD96A8" w14:textId="77777777" w:rsidR="00DB3978" w:rsidRPr="005511EA" w:rsidRDefault="00DB3978" w:rsidP="00DB3978">
      <w:pPr>
        <w:rPr>
          <w:rFonts w:ascii="Calibri" w:hAnsi="Calibri" w:cs="Calibri"/>
          <w:color w:val="1F497D" w:themeColor="text2"/>
          <w:sz w:val="30"/>
          <w:szCs w:val="30"/>
        </w:rPr>
      </w:pPr>
    </w:p>
    <w:p w14:paraId="21E9B6DA" w14:textId="0E2F2407" w:rsidR="00DB3978" w:rsidRPr="005511EA" w:rsidRDefault="00DB3978"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A:</w:t>
      </w:r>
      <w:r w:rsidRPr="005511EA">
        <w:rPr>
          <w:rFonts w:ascii="Calibri" w:hAnsi="Calibri" w:cs="Calibri"/>
          <w:color w:val="1F497D" w:themeColor="text2"/>
          <w:sz w:val="30"/>
          <w:szCs w:val="30"/>
        </w:rPr>
        <w:t xml:space="preserve"> Log</w:t>
      </w:r>
      <w:r w:rsidR="003E2DF1">
        <w:rPr>
          <w:rFonts w:ascii="Calibri" w:hAnsi="Calibri" w:cs="Calibri"/>
          <w:color w:val="1F497D" w:themeColor="text2"/>
          <w:sz w:val="30"/>
          <w:szCs w:val="30"/>
        </w:rPr>
        <w:t xml:space="preserve"> </w:t>
      </w:r>
      <w:r w:rsidRPr="005511EA">
        <w:rPr>
          <w:rFonts w:ascii="Calibri" w:hAnsi="Calibri" w:cs="Calibri"/>
          <w:color w:val="1F497D" w:themeColor="text2"/>
          <w:sz w:val="30"/>
          <w:szCs w:val="30"/>
        </w:rPr>
        <w:t xml:space="preserve">in to SCHARP’s Atlas site, choose MTN-017, select SMS and Audio Files, select your site, </w:t>
      </w:r>
      <w:r w:rsidR="003E2DF1">
        <w:rPr>
          <w:rFonts w:ascii="Calibri" w:hAnsi="Calibri" w:cs="Calibri"/>
          <w:color w:val="1F497D" w:themeColor="text2"/>
          <w:sz w:val="30"/>
          <w:szCs w:val="30"/>
        </w:rPr>
        <w:t xml:space="preserve">scroll down </w:t>
      </w:r>
      <w:r w:rsidRPr="005511EA">
        <w:rPr>
          <w:rFonts w:ascii="Calibri" w:hAnsi="Calibri" w:cs="Calibri"/>
          <w:color w:val="1F497D" w:themeColor="text2"/>
          <w:sz w:val="30"/>
          <w:szCs w:val="30"/>
        </w:rPr>
        <w:t>and double-click on the SMS folder to find the calendar of product use</w:t>
      </w:r>
      <w:r w:rsidR="003E2DF1">
        <w:rPr>
          <w:rFonts w:ascii="Calibri" w:hAnsi="Calibri" w:cs="Calibri"/>
          <w:color w:val="1F497D" w:themeColor="text2"/>
          <w:sz w:val="30"/>
          <w:szCs w:val="30"/>
        </w:rPr>
        <w:t xml:space="preserve"> and the SMS summary sheet</w:t>
      </w:r>
      <w:r w:rsidRPr="005511EA">
        <w:rPr>
          <w:rFonts w:ascii="Calibri" w:hAnsi="Calibri" w:cs="Calibri"/>
          <w:color w:val="1F497D" w:themeColor="text2"/>
          <w:sz w:val="30"/>
          <w:szCs w:val="30"/>
        </w:rPr>
        <w:t xml:space="preserve">. </w:t>
      </w:r>
    </w:p>
    <w:p w14:paraId="1E187A93" w14:textId="77777777" w:rsidR="003027E4" w:rsidRPr="005511EA" w:rsidRDefault="003027E4" w:rsidP="00DB3978">
      <w:pPr>
        <w:rPr>
          <w:rFonts w:ascii="Calibri" w:hAnsi="Calibri" w:cs="Calibri"/>
          <w:color w:val="1F497D" w:themeColor="text2"/>
          <w:sz w:val="30"/>
          <w:szCs w:val="30"/>
        </w:rPr>
      </w:pPr>
    </w:p>
    <w:p w14:paraId="2C2327C7" w14:textId="77777777" w:rsidR="003027E4" w:rsidRPr="0067591F" w:rsidRDefault="003027E4" w:rsidP="00DB3978">
      <w:pPr>
        <w:rPr>
          <w:rFonts w:ascii="Calibri" w:hAnsi="Calibri" w:cs="Calibri"/>
          <w:color w:val="1F497D" w:themeColor="text2"/>
          <w:sz w:val="30"/>
          <w:szCs w:val="30"/>
          <w:u w:val="single"/>
        </w:rPr>
      </w:pPr>
      <w:r w:rsidRPr="0067591F">
        <w:rPr>
          <w:rFonts w:ascii="Calibri" w:hAnsi="Calibri" w:cs="Calibri"/>
          <w:color w:val="1F497D" w:themeColor="text2"/>
          <w:sz w:val="30"/>
          <w:szCs w:val="30"/>
          <w:u w:val="single"/>
        </w:rPr>
        <w:t>Scenario 5</w:t>
      </w:r>
    </w:p>
    <w:p w14:paraId="1F14720F" w14:textId="6D776A1C" w:rsidR="003E2DF1" w:rsidRDefault="003027E4" w:rsidP="00DB3978">
      <w:pPr>
        <w:rPr>
          <w:rFonts w:ascii="Calibri" w:hAnsi="Calibri" w:cs="Calibri"/>
          <w:color w:val="1F497D" w:themeColor="text2"/>
          <w:sz w:val="30"/>
          <w:szCs w:val="30"/>
        </w:rPr>
      </w:pPr>
      <w:r w:rsidRPr="005511EA">
        <w:rPr>
          <w:rFonts w:ascii="Calibri" w:hAnsi="Calibri" w:cs="Calibri"/>
          <w:color w:val="1F497D" w:themeColor="text2"/>
          <w:sz w:val="30"/>
          <w:szCs w:val="30"/>
        </w:rPr>
        <w:t xml:space="preserve">A participant enters the wrong number by mistake when reporting product use to the SMS system. </w:t>
      </w:r>
    </w:p>
    <w:p w14:paraId="5BB9D6FB" w14:textId="6E686384" w:rsidR="003027E4" w:rsidRPr="005511EA" w:rsidRDefault="003E2DF1"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Q:</w:t>
      </w:r>
      <w:r>
        <w:rPr>
          <w:rFonts w:ascii="Calibri" w:hAnsi="Calibri" w:cs="Calibri"/>
          <w:color w:val="1F497D" w:themeColor="text2"/>
          <w:sz w:val="30"/>
          <w:szCs w:val="30"/>
        </w:rPr>
        <w:t xml:space="preserve"> </w:t>
      </w:r>
      <w:r w:rsidR="003027E4" w:rsidRPr="005511EA">
        <w:rPr>
          <w:rFonts w:ascii="Calibri" w:hAnsi="Calibri" w:cs="Calibri"/>
          <w:color w:val="1F497D" w:themeColor="text2"/>
          <w:sz w:val="30"/>
          <w:szCs w:val="30"/>
        </w:rPr>
        <w:t>How can he correct the mistake?</w:t>
      </w:r>
    </w:p>
    <w:p w14:paraId="03794549" w14:textId="77777777" w:rsidR="003027E4" w:rsidRPr="005511EA" w:rsidRDefault="003027E4" w:rsidP="00DB3978">
      <w:pPr>
        <w:rPr>
          <w:rFonts w:ascii="Calibri" w:hAnsi="Calibri" w:cs="Calibri"/>
          <w:color w:val="1F497D" w:themeColor="text2"/>
          <w:sz w:val="30"/>
          <w:szCs w:val="30"/>
        </w:rPr>
      </w:pPr>
    </w:p>
    <w:p w14:paraId="334E5EDC" w14:textId="192EB640" w:rsidR="00D557A3" w:rsidRPr="005511EA" w:rsidRDefault="003027E4"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A:</w:t>
      </w:r>
      <w:r w:rsidRPr="005511EA">
        <w:rPr>
          <w:rFonts w:ascii="Calibri" w:hAnsi="Calibri" w:cs="Calibri"/>
          <w:color w:val="1F497D" w:themeColor="text2"/>
          <w:sz w:val="30"/>
          <w:szCs w:val="30"/>
        </w:rPr>
        <w:t xml:space="preserve"> The participant should text “change answer to” and the correct number of times </w:t>
      </w:r>
      <w:r w:rsidR="00D557A3" w:rsidRPr="005511EA">
        <w:rPr>
          <w:rFonts w:ascii="Calibri" w:hAnsi="Calibri" w:cs="Calibri"/>
          <w:color w:val="1F497D" w:themeColor="text2"/>
          <w:sz w:val="30"/>
          <w:szCs w:val="30"/>
        </w:rPr>
        <w:t>of product use before receiving the next reminder.</w:t>
      </w:r>
      <w:r w:rsidR="00F67706">
        <w:rPr>
          <w:rFonts w:ascii="Calibri" w:hAnsi="Calibri" w:cs="Calibri"/>
          <w:color w:val="1F497D" w:themeColor="text2"/>
          <w:sz w:val="30"/>
          <w:szCs w:val="30"/>
        </w:rPr>
        <w:t xml:space="preserve"> The participant should NOT just send multiple responses without different numbers.</w:t>
      </w:r>
    </w:p>
    <w:p w14:paraId="46029E15" w14:textId="77777777" w:rsidR="0067591F" w:rsidRDefault="0067591F" w:rsidP="00DB3978">
      <w:pPr>
        <w:rPr>
          <w:rFonts w:ascii="Calibri" w:hAnsi="Calibri" w:cs="Calibri"/>
          <w:color w:val="1F497D" w:themeColor="text2"/>
          <w:sz w:val="30"/>
          <w:szCs w:val="30"/>
        </w:rPr>
      </w:pPr>
    </w:p>
    <w:p w14:paraId="054BFA8B" w14:textId="77777777" w:rsidR="0067591F" w:rsidRDefault="0067591F">
      <w:pPr>
        <w:rPr>
          <w:rFonts w:ascii="Calibri" w:hAnsi="Calibri" w:cs="Calibri"/>
          <w:color w:val="1F497D" w:themeColor="text2"/>
          <w:sz w:val="30"/>
          <w:szCs w:val="30"/>
          <w:u w:val="single"/>
        </w:rPr>
      </w:pPr>
      <w:r>
        <w:rPr>
          <w:rFonts w:ascii="Calibri" w:hAnsi="Calibri" w:cs="Calibri"/>
          <w:color w:val="1F497D" w:themeColor="text2"/>
          <w:sz w:val="30"/>
          <w:szCs w:val="30"/>
          <w:u w:val="single"/>
        </w:rPr>
        <w:br w:type="page"/>
      </w:r>
    </w:p>
    <w:p w14:paraId="4F2B6384" w14:textId="5BBD394C" w:rsidR="0067591F" w:rsidRDefault="00D557A3" w:rsidP="00DB3978">
      <w:pPr>
        <w:rPr>
          <w:rFonts w:ascii="Calibri" w:hAnsi="Calibri" w:cs="Calibri"/>
          <w:color w:val="1F497D" w:themeColor="text2"/>
          <w:sz w:val="30"/>
          <w:szCs w:val="30"/>
          <w:u w:val="single"/>
        </w:rPr>
      </w:pPr>
      <w:r w:rsidRPr="0067591F">
        <w:rPr>
          <w:rFonts w:ascii="Calibri" w:hAnsi="Calibri" w:cs="Calibri"/>
          <w:color w:val="1F497D" w:themeColor="text2"/>
          <w:sz w:val="30"/>
          <w:szCs w:val="30"/>
          <w:u w:val="single"/>
        </w:rPr>
        <w:t>Scenario 6</w:t>
      </w:r>
    </w:p>
    <w:p w14:paraId="5C6885D0" w14:textId="4ED7697B" w:rsidR="003E2DF1" w:rsidRPr="0067591F" w:rsidRDefault="00D557A3" w:rsidP="00DB3978">
      <w:pPr>
        <w:rPr>
          <w:rFonts w:ascii="Calibri" w:hAnsi="Calibri" w:cs="Calibri"/>
          <w:color w:val="1F497D" w:themeColor="text2"/>
          <w:sz w:val="30"/>
          <w:szCs w:val="30"/>
          <w:u w:val="single"/>
        </w:rPr>
      </w:pPr>
      <w:r w:rsidRPr="005511EA">
        <w:rPr>
          <w:rFonts w:ascii="Calibri" w:hAnsi="Calibri" w:cs="Calibri"/>
          <w:color w:val="1F497D" w:themeColor="text2"/>
          <w:sz w:val="30"/>
          <w:szCs w:val="30"/>
        </w:rPr>
        <w:t xml:space="preserve">A participant realizes that the reminder time he/she selected is not the best time. </w:t>
      </w:r>
    </w:p>
    <w:p w14:paraId="0CB491AC" w14:textId="30E26397" w:rsidR="00D557A3" w:rsidRPr="005511EA" w:rsidRDefault="003E2DF1"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Q:</w:t>
      </w:r>
      <w:r>
        <w:rPr>
          <w:rFonts w:ascii="Calibri" w:hAnsi="Calibri" w:cs="Calibri"/>
          <w:color w:val="1F497D" w:themeColor="text2"/>
          <w:sz w:val="30"/>
          <w:szCs w:val="30"/>
        </w:rPr>
        <w:t xml:space="preserve"> </w:t>
      </w:r>
      <w:r w:rsidR="00D557A3" w:rsidRPr="005511EA">
        <w:rPr>
          <w:rFonts w:ascii="Calibri" w:hAnsi="Calibri" w:cs="Calibri"/>
          <w:color w:val="1F497D" w:themeColor="text2"/>
          <w:sz w:val="30"/>
          <w:szCs w:val="30"/>
        </w:rPr>
        <w:t>How can we change the reminder time?</w:t>
      </w:r>
    </w:p>
    <w:p w14:paraId="06452A43" w14:textId="77777777" w:rsidR="00D557A3" w:rsidRPr="005511EA" w:rsidRDefault="00D557A3" w:rsidP="00DB3978">
      <w:pPr>
        <w:rPr>
          <w:rFonts w:ascii="Calibri" w:hAnsi="Calibri" w:cs="Calibri"/>
          <w:color w:val="1F497D" w:themeColor="text2"/>
          <w:sz w:val="30"/>
          <w:szCs w:val="30"/>
        </w:rPr>
      </w:pPr>
    </w:p>
    <w:p w14:paraId="2672F75A" w14:textId="77777777" w:rsidR="00D557A3" w:rsidRPr="005511EA" w:rsidRDefault="00D557A3"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A:</w:t>
      </w:r>
      <w:r w:rsidRPr="005511EA">
        <w:rPr>
          <w:rFonts w:ascii="Calibri" w:hAnsi="Calibri" w:cs="Calibri"/>
          <w:color w:val="1F497D" w:themeColor="text2"/>
          <w:sz w:val="30"/>
          <w:szCs w:val="30"/>
        </w:rPr>
        <w:t xml:space="preserve"> The participant should text “reminder time” and the new time he/she would like to receive reminders. The system will be updated within 24 hours of receipt, M-F. </w:t>
      </w:r>
    </w:p>
    <w:p w14:paraId="2387F537" w14:textId="77777777" w:rsidR="00D557A3" w:rsidRPr="005511EA" w:rsidRDefault="00D557A3" w:rsidP="00DB3978">
      <w:pPr>
        <w:rPr>
          <w:rFonts w:ascii="Calibri" w:hAnsi="Calibri" w:cs="Calibri"/>
          <w:color w:val="1F497D" w:themeColor="text2"/>
          <w:sz w:val="30"/>
          <w:szCs w:val="30"/>
        </w:rPr>
      </w:pPr>
    </w:p>
    <w:p w14:paraId="56C52EA1" w14:textId="64826407" w:rsidR="00DB3978" w:rsidRPr="0067591F" w:rsidRDefault="005511EA" w:rsidP="00DB3978">
      <w:pPr>
        <w:rPr>
          <w:rFonts w:ascii="Calibri" w:hAnsi="Calibri" w:cs="Calibri"/>
          <w:color w:val="1F497D" w:themeColor="text2"/>
          <w:sz w:val="30"/>
          <w:szCs w:val="30"/>
          <w:u w:val="single"/>
        </w:rPr>
      </w:pPr>
      <w:r w:rsidRPr="0067591F">
        <w:rPr>
          <w:rFonts w:ascii="Calibri" w:hAnsi="Calibri" w:cs="Calibri"/>
          <w:color w:val="1F497D" w:themeColor="text2"/>
          <w:sz w:val="30"/>
          <w:szCs w:val="30"/>
          <w:u w:val="single"/>
        </w:rPr>
        <w:t>Scenario 7</w:t>
      </w:r>
    </w:p>
    <w:p w14:paraId="6D75875F" w14:textId="38F67C5C" w:rsidR="003E2DF1" w:rsidRDefault="005511EA" w:rsidP="00DB3978">
      <w:pPr>
        <w:rPr>
          <w:rFonts w:ascii="Calibri" w:hAnsi="Calibri" w:cs="Calibri"/>
          <w:color w:val="1F497D" w:themeColor="text2"/>
          <w:sz w:val="30"/>
          <w:szCs w:val="30"/>
        </w:rPr>
      </w:pPr>
      <w:r>
        <w:rPr>
          <w:rFonts w:ascii="Calibri" w:hAnsi="Calibri" w:cs="Calibri"/>
          <w:color w:val="1F497D" w:themeColor="text2"/>
          <w:sz w:val="30"/>
          <w:szCs w:val="30"/>
        </w:rPr>
        <w:t xml:space="preserve">A participant changes his/her cell phone number during the study. </w:t>
      </w:r>
    </w:p>
    <w:p w14:paraId="22319DE0" w14:textId="50D73A9A" w:rsidR="005511EA" w:rsidRDefault="003E2DF1"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Q:</w:t>
      </w:r>
      <w:r>
        <w:rPr>
          <w:rFonts w:ascii="Calibri" w:hAnsi="Calibri" w:cs="Calibri"/>
          <w:color w:val="1F497D" w:themeColor="text2"/>
          <w:sz w:val="30"/>
          <w:szCs w:val="30"/>
        </w:rPr>
        <w:t xml:space="preserve"> </w:t>
      </w:r>
      <w:r w:rsidR="005511EA">
        <w:rPr>
          <w:rFonts w:ascii="Calibri" w:hAnsi="Calibri" w:cs="Calibri"/>
          <w:color w:val="1F497D" w:themeColor="text2"/>
          <w:sz w:val="30"/>
          <w:szCs w:val="30"/>
        </w:rPr>
        <w:t>What should he/she do to keep receiving reminders?</w:t>
      </w:r>
    </w:p>
    <w:p w14:paraId="79444F95" w14:textId="77777777" w:rsidR="005511EA" w:rsidRDefault="005511EA" w:rsidP="00DB3978">
      <w:pPr>
        <w:rPr>
          <w:rFonts w:ascii="Calibri" w:hAnsi="Calibri" w:cs="Calibri"/>
          <w:color w:val="1F497D" w:themeColor="text2"/>
          <w:sz w:val="30"/>
          <w:szCs w:val="30"/>
        </w:rPr>
      </w:pPr>
    </w:p>
    <w:p w14:paraId="659ABD10" w14:textId="6CE07047" w:rsidR="00DB3978" w:rsidRDefault="005511EA"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A:</w:t>
      </w:r>
      <w:r>
        <w:rPr>
          <w:rFonts w:ascii="Calibri" w:hAnsi="Calibri" w:cs="Calibri"/>
          <w:color w:val="1F497D" w:themeColor="text2"/>
          <w:sz w:val="30"/>
          <w:szCs w:val="30"/>
        </w:rPr>
        <w:t xml:space="preserve"> The participant should alert study staff, </w:t>
      </w:r>
      <w:proofErr w:type="gramStart"/>
      <w:r>
        <w:rPr>
          <w:rFonts w:ascii="Calibri" w:hAnsi="Calibri" w:cs="Calibri"/>
          <w:color w:val="1F497D" w:themeColor="text2"/>
          <w:sz w:val="30"/>
          <w:szCs w:val="30"/>
        </w:rPr>
        <w:t>who</w:t>
      </w:r>
      <w:proofErr w:type="gramEnd"/>
      <w:r>
        <w:rPr>
          <w:rFonts w:ascii="Calibri" w:hAnsi="Calibri" w:cs="Calibri"/>
          <w:color w:val="1F497D" w:themeColor="text2"/>
          <w:sz w:val="30"/>
          <w:szCs w:val="30"/>
        </w:rPr>
        <w:t xml:space="preserve"> can alert the SMS programmers. Until he/she starts receiving reminders at the new number, the participant can continue to report by sending his/her password to the SMS system access number.</w:t>
      </w:r>
      <w:r w:rsidR="00F67706">
        <w:rPr>
          <w:rFonts w:ascii="Calibri" w:hAnsi="Calibri" w:cs="Calibri"/>
          <w:color w:val="1F497D" w:themeColor="text2"/>
          <w:sz w:val="30"/>
          <w:szCs w:val="30"/>
        </w:rPr>
        <w:t xml:space="preserve"> </w:t>
      </w:r>
    </w:p>
    <w:p w14:paraId="6BEFFFC8" w14:textId="77777777" w:rsidR="003E2DF1" w:rsidRDefault="003E2DF1" w:rsidP="00DB3978">
      <w:pPr>
        <w:rPr>
          <w:rFonts w:ascii="Calibri" w:hAnsi="Calibri" w:cs="Calibri"/>
          <w:color w:val="1F497D" w:themeColor="text2"/>
          <w:sz w:val="30"/>
          <w:szCs w:val="30"/>
        </w:rPr>
      </w:pPr>
    </w:p>
    <w:p w14:paraId="713493B0" w14:textId="30630258" w:rsidR="003E2DF1" w:rsidRPr="0067591F" w:rsidRDefault="003E2DF1" w:rsidP="00DB3978">
      <w:pPr>
        <w:rPr>
          <w:rFonts w:ascii="Calibri" w:hAnsi="Calibri" w:cs="Calibri"/>
          <w:color w:val="1F497D" w:themeColor="text2"/>
          <w:sz w:val="30"/>
          <w:szCs w:val="30"/>
          <w:u w:val="single"/>
        </w:rPr>
      </w:pPr>
      <w:r w:rsidRPr="0067591F">
        <w:rPr>
          <w:rFonts w:ascii="Calibri" w:hAnsi="Calibri" w:cs="Calibri"/>
          <w:color w:val="1F497D" w:themeColor="text2"/>
          <w:sz w:val="30"/>
          <w:szCs w:val="30"/>
          <w:u w:val="single"/>
        </w:rPr>
        <w:t>Scenario 8</w:t>
      </w:r>
    </w:p>
    <w:p w14:paraId="523CFD0D" w14:textId="630DA5BE" w:rsidR="00DF5610" w:rsidRDefault="003E2DF1" w:rsidP="00DB3978">
      <w:pPr>
        <w:rPr>
          <w:rFonts w:ascii="Calibri" w:hAnsi="Calibri" w:cs="Calibri"/>
          <w:color w:val="1F497D" w:themeColor="text2"/>
          <w:sz w:val="30"/>
          <w:szCs w:val="30"/>
        </w:rPr>
      </w:pPr>
      <w:r>
        <w:rPr>
          <w:rFonts w:ascii="Calibri" w:hAnsi="Calibri" w:cs="Calibri"/>
          <w:color w:val="1F497D" w:themeColor="text2"/>
          <w:sz w:val="30"/>
          <w:szCs w:val="30"/>
        </w:rPr>
        <w:t>A participant completes the first study period.</w:t>
      </w:r>
    </w:p>
    <w:p w14:paraId="08C4ABF9" w14:textId="6F652D88" w:rsidR="00DF5610" w:rsidRDefault="00DF5610"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Q:</w:t>
      </w:r>
      <w:r>
        <w:rPr>
          <w:rFonts w:ascii="Calibri" w:hAnsi="Calibri" w:cs="Calibri"/>
          <w:color w:val="1F497D" w:themeColor="text2"/>
          <w:sz w:val="30"/>
          <w:szCs w:val="30"/>
        </w:rPr>
        <w:t xml:space="preserve"> How does he alert the system to stop receiving text messages during the washout week?</w:t>
      </w:r>
    </w:p>
    <w:p w14:paraId="1790A9E7" w14:textId="77777777" w:rsidR="00DF5610" w:rsidRDefault="00DF5610" w:rsidP="00DB3978">
      <w:pPr>
        <w:rPr>
          <w:rFonts w:ascii="Calibri" w:hAnsi="Calibri" w:cs="Calibri"/>
          <w:color w:val="1F497D" w:themeColor="text2"/>
          <w:sz w:val="30"/>
          <w:szCs w:val="30"/>
        </w:rPr>
      </w:pPr>
    </w:p>
    <w:p w14:paraId="23D2C12F" w14:textId="20B30A0E" w:rsidR="00DF5610" w:rsidRDefault="00DF5610"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A:</w:t>
      </w:r>
      <w:r>
        <w:rPr>
          <w:rFonts w:ascii="Calibri" w:hAnsi="Calibri" w:cs="Calibri"/>
          <w:color w:val="1F497D" w:themeColor="text2"/>
          <w:sz w:val="30"/>
          <w:szCs w:val="30"/>
        </w:rPr>
        <w:t xml:space="preserve"> Once you alert mtn017sms@mtnstopshiv.org that the participant is coming for his end-period visit, we set the reminders to </w:t>
      </w:r>
      <w:r w:rsidR="00057EF4">
        <w:rPr>
          <w:rFonts w:ascii="Calibri" w:hAnsi="Calibri" w:cs="Calibri"/>
          <w:color w:val="1F497D" w:themeColor="text2"/>
          <w:sz w:val="30"/>
          <w:szCs w:val="30"/>
        </w:rPr>
        <w:t>discontinue</w:t>
      </w:r>
      <w:r>
        <w:rPr>
          <w:rFonts w:ascii="Calibri" w:hAnsi="Calibri" w:cs="Calibri"/>
          <w:color w:val="1F497D" w:themeColor="text2"/>
          <w:sz w:val="30"/>
          <w:szCs w:val="30"/>
        </w:rPr>
        <w:t xml:space="preserve"> following that visit. </w:t>
      </w:r>
    </w:p>
    <w:p w14:paraId="1CE4E36F" w14:textId="77777777" w:rsidR="00DF5610" w:rsidRDefault="00DF5610" w:rsidP="00DB3978">
      <w:pPr>
        <w:rPr>
          <w:rFonts w:ascii="Calibri" w:hAnsi="Calibri" w:cs="Calibri"/>
          <w:color w:val="1F497D" w:themeColor="text2"/>
          <w:sz w:val="30"/>
          <w:szCs w:val="30"/>
        </w:rPr>
      </w:pPr>
    </w:p>
    <w:p w14:paraId="5856FF4A" w14:textId="59BDFE59" w:rsidR="00DF5610" w:rsidRDefault="00DF5610" w:rsidP="00DB3978">
      <w:pPr>
        <w:rPr>
          <w:rFonts w:ascii="Calibri" w:hAnsi="Calibri" w:cs="Calibri"/>
          <w:color w:val="1F497D" w:themeColor="text2"/>
          <w:sz w:val="30"/>
          <w:szCs w:val="30"/>
        </w:rPr>
      </w:pPr>
      <w:r w:rsidRPr="0067591F">
        <w:rPr>
          <w:rFonts w:ascii="Calibri" w:hAnsi="Calibri" w:cs="Calibri"/>
          <w:b/>
          <w:color w:val="1F497D" w:themeColor="text2"/>
          <w:sz w:val="30"/>
          <w:szCs w:val="30"/>
        </w:rPr>
        <w:t>Q:</w:t>
      </w:r>
      <w:r>
        <w:rPr>
          <w:rFonts w:ascii="Calibri" w:hAnsi="Calibri" w:cs="Calibri"/>
          <w:color w:val="1F497D" w:themeColor="text2"/>
          <w:sz w:val="30"/>
          <w:szCs w:val="30"/>
        </w:rPr>
        <w:t xml:space="preserve"> How do we restart reminders once the participant starts the second study period?</w:t>
      </w:r>
    </w:p>
    <w:p w14:paraId="1C8C9F0A" w14:textId="77777777" w:rsidR="00DF5610" w:rsidRDefault="00DF5610" w:rsidP="00DB3978">
      <w:pPr>
        <w:rPr>
          <w:rFonts w:ascii="Calibri" w:hAnsi="Calibri" w:cs="Calibri"/>
          <w:color w:val="1F497D" w:themeColor="text2"/>
          <w:sz w:val="30"/>
          <w:szCs w:val="30"/>
        </w:rPr>
      </w:pPr>
    </w:p>
    <w:p w14:paraId="68D3939E" w14:textId="0F958B6A" w:rsidR="00DF5610" w:rsidRPr="005511EA" w:rsidRDefault="00DF5610" w:rsidP="00DB3978">
      <w:pPr>
        <w:rPr>
          <w:color w:val="1F497D" w:themeColor="text2"/>
        </w:rPr>
      </w:pPr>
      <w:r w:rsidRPr="0067591F">
        <w:rPr>
          <w:rFonts w:ascii="Calibri" w:hAnsi="Calibri" w:cs="Calibri"/>
          <w:b/>
          <w:color w:val="1F497D" w:themeColor="text2"/>
          <w:sz w:val="30"/>
          <w:szCs w:val="30"/>
        </w:rPr>
        <w:t>A:</w:t>
      </w:r>
      <w:r>
        <w:rPr>
          <w:rFonts w:ascii="Calibri" w:hAnsi="Calibri" w:cs="Calibri"/>
          <w:color w:val="1F497D" w:themeColor="text2"/>
          <w:sz w:val="30"/>
          <w:szCs w:val="30"/>
        </w:rPr>
        <w:t xml:space="preserve"> </w:t>
      </w:r>
      <w:r w:rsidR="00071D0B">
        <w:rPr>
          <w:rFonts w:ascii="Calibri" w:hAnsi="Calibri" w:cs="Calibri"/>
          <w:color w:val="1F497D" w:themeColor="text2"/>
          <w:sz w:val="30"/>
          <w:szCs w:val="30"/>
        </w:rPr>
        <w:t>The participant should join the system again at each initiate period visit</w:t>
      </w:r>
      <w:r w:rsidR="00057EF4">
        <w:rPr>
          <w:rFonts w:ascii="Calibri" w:hAnsi="Calibri" w:cs="Calibri"/>
          <w:color w:val="1F497D" w:themeColor="text2"/>
          <w:sz w:val="30"/>
          <w:szCs w:val="30"/>
        </w:rPr>
        <w:t xml:space="preserve"> by texting JOIN [SMS password] [reminder time]</w:t>
      </w:r>
      <w:r w:rsidR="00071D0B">
        <w:rPr>
          <w:rFonts w:ascii="Calibri" w:hAnsi="Calibri" w:cs="Calibri"/>
          <w:color w:val="1F497D" w:themeColor="text2"/>
          <w:sz w:val="30"/>
          <w:szCs w:val="30"/>
        </w:rPr>
        <w:t>. This will trigger the reminders to start again at the time he/she chooses.</w:t>
      </w:r>
      <w:bookmarkStart w:id="0" w:name="_GoBack"/>
      <w:bookmarkEnd w:id="0"/>
    </w:p>
    <w:sectPr w:rsidR="00DF5610" w:rsidRPr="005511EA" w:rsidSect="006A63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78"/>
    <w:rsid w:val="00057EF4"/>
    <w:rsid w:val="00071D0B"/>
    <w:rsid w:val="003027E4"/>
    <w:rsid w:val="003E2DF1"/>
    <w:rsid w:val="005511EA"/>
    <w:rsid w:val="0067591F"/>
    <w:rsid w:val="006A6314"/>
    <w:rsid w:val="008F017D"/>
    <w:rsid w:val="00D557A3"/>
    <w:rsid w:val="00DB3978"/>
    <w:rsid w:val="00DF5610"/>
    <w:rsid w:val="00F677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E5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7706"/>
    <w:rPr>
      <w:sz w:val="18"/>
      <w:szCs w:val="18"/>
    </w:rPr>
  </w:style>
  <w:style w:type="paragraph" w:styleId="CommentText">
    <w:name w:val="annotation text"/>
    <w:basedOn w:val="Normal"/>
    <w:link w:val="CommentTextChar"/>
    <w:uiPriority w:val="99"/>
    <w:semiHidden/>
    <w:unhideWhenUsed/>
    <w:rsid w:val="00F67706"/>
  </w:style>
  <w:style w:type="character" w:customStyle="1" w:styleId="CommentTextChar">
    <w:name w:val="Comment Text Char"/>
    <w:basedOn w:val="DefaultParagraphFont"/>
    <w:link w:val="CommentText"/>
    <w:uiPriority w:val="99"/>
    <w:semiHidden/>
    <w:rsid w:val="00F67706"/>
  </w:style>
  <w:style w:type="paragraph" w:styleId="CommentSubject">
    <w:name w:val="annotation subject"/>
    <w:basedOn w:val="CommentText"/>
    <w:next w:val="CommentText"/>
    <w:link w:val="CommentSubjectChar"/>
    <w:uiPriority w:val="99"/>
    <w:semiHidden/>
    <w:unhideWhenUsed/>
    <w:rsid w:val="00F67706"/>
    <w:rPr>
      <w:b/>
      <w:bCs/>
      <w:sz w:val="20"/>
      <w:szCs w:val="20"/>
    </w:rPr>
  </w:style>
  <w:style w:type="character" w:customStyle="1" w:styleId="CommentSubjectChar">
    <w:name w:val="Comment Subject Char"/>
    <w:basedOn w:val="CommentTextChar"/>
    <w:link w:val="CommentSubject"/>
    <w:uiPriority w:val="99"/>
    <w:semiHidden/>
    <w:rsid w:val="00F67706"/>
    <w:rPr>
      <w:b/>
      <w:bCs/>
      <w:sz w:val="20"/>
      <w:szCs w:val="20"/>
    </w:rPr>
  </w:style>
  <w:style w:type="paragraph" w:styleId="BalloonText">
    <w:name w:val="Balloon Text"/>
    <w:basedOn w:val="Normal"/>
    <w:link w:val="BalloonTextChar"/>
    <w:uiPriority w:val="99"/>
    <w:semiHidden/>
    <w:unhideWhenUsed/>
    <w:rsid w:val="00F677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70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7706"/>
    <w:rPr>
      <w:sz w:val="18"/>
      <w:szCs w:val="18"/>
    </w:rPr>
  </w:style>
  <w:style w:type="paragraph" w:styleId="CommentText">
    <w:name w:val="annotation text"/>
    <w:basedOn w:val="Normal"/>
    <w:link w:val="CommentTextChar"/>
    <w:uiPriority w:val="99"/>
    <w:semiHidden/>
    <w:unhideWhenUsed/>
    <w:rsid w:val="00F67706"/>
  </w:style>
  <w:style w:type="character" w:customStyle="1" w:styleId="CommentTextChar">
    <w:name w:val="Comment Text Char"/>
    <w:basedOn w:val="DefaultParagraphFont"/>
    <w:link w:val="CommentText"/>
    <w:uiPriority w:val="99"/>
    <w:semiHidden/>
    <w:rsid w:val="00F67706"/>
  </w:style>
  <w:style w:type="paragraph" w:styleId="CommentSubject">
    <w:name w:val="annotation subject"/>
    <w:basedOn w:val="CommentText"/>
    <w:next w:val="CommentText"/>
    <w:link w:val="CommentSubjectChar"/>
    <w:uiPriority w:val="99"/>
    <w:semiHidden/>
    <w:unhideWhenUsed/>
    <w:rsid w:val="00F67706"/>
    <w:rPr>
      <w:b/>
      <w:bCs/>
      <w:sz w:val="20"/>
      <w:szCs w:val="20"/>
    </w:rPr>
  </w:style>
  <w:style w:type="character" w:customStyle="1" w:styleId="CommentSubjectChar">
    <w:name w:val="Comment Subject Char"/>
    <w:basedOn w:val="CommentTextChar"/>
    <w:link w:val="CommentSubject"/>
    <w:uiPriority w:val="99"/>
    <w:semiHidden/>
    <w:rsid w:val="00F67706"/>
    <w:rPr>
      <w:b/>
      <w:bCs/>
      <w:sz w:val="20"/>
      <w:szCs w:val="20"/>
    </w:rPr>
  </w:style>
  <w:style w:type="paragraph" w:styleId="BalloonText">
    <w:name w:val="Balloon Text"/>
    <w:basedOn w:val="Normal"/>
    <w:link w:val="BalloonTextChar"/>
    <w:uiPriority w:val="99"/>
    <w:semiHidden/>
    <w:unhideWhenUsed/>
    <w:rsid w:val="00F677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7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620</Words>
  <Characters>3537</Characters>
  <Application>Microsoft Macintosh Word</Application>
  <DocSecurity>0</DocSecurity>
  <Lines>29</Lines>
  <Paragraphs>8</Paragraphs>
  <ScaleCrop>false</ScaleCrop>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Giguere</dc:creator>
  <cp:keywords/>
  <dc:description/>
  <cp:lastModifiedBy>Rebecca Giguere</cp:lastModifiedBy>
  <cp:revision>3</cp:revision>
  <dcterms:created xsi:type="dcterms:W3CDTF">2013-11-07T16:59:00Z</dcterms:created>
  <dcterms:modified xsi:type="dcterms:W3CDTF">2013-11-07T16:59:00Z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-735419662</vt:i4>
  </property>
  <property fmtid="{D5CDD505-2E9C-101B-9397-08002B2CF9AE}" pid="3" name="_NewReviewCycle">
    <vt:lpwstr/>
  </property>
  <property fmtid="{D5CDD505-2E9C-101B-9397-08002B2CF9AE}" pid="4" name="_EmailSubject">
    <vt:lpwstr>Document for posting for MTN-017</vt:lpwstr>
  </property>
  <property fmtid="{D5CDD505-2E9C-101B-9397-08002B2CF9AE}" pid="5" name="_AuthorEmail">
    <vt:lpwstr>KGomez@fhi360.org</vt:lpwstr>
  </property>
  <property fmtid="{D5CDD505-2E9C-101B-9397-08002B2CF9AE}" pid="6" name="_AuthorEmailDisplayName">
    <vt:lpwstr>Kailazarid Gomez Feliciano</vt:lpwstr>
  </property>
</Properties>
</file>